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2598">
      <w:pPr>
        <w:tabs>
          <w:tab w:val="left" w:pos="360"/>
          <w:tab w:val="left" w:pos="540"/>
          <w:tab w:val="left" w:pos="900"/>
        </w:tabs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3</w:t>
      </w:r>
    </w:p>
    <w:p w14:paraId="6F1CE6E6">
      <w:pPr>
        <w:widowControl/>
        <w:tabs>
          <w:tab w:val="left" w:pos="3873"/>
          <w:tab w:val="left" w:pos="10153"/>
          <w:tab w:val="left" w:pos="11973"/>
        </w:tabs>
        <w:spacing w:line="600" w:lineRule="exact"/>
        <w:ind w:left="93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国家教育行政学院网上报名操作指南</w:t>
      </w:r>
    </w:p>
    <w:p w14:paraId="42D2E59D">
      <w:pPr>
        <w:spacing w:line="60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 w14:paraId="2FBF8CC8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具体操作流程如下：</w:t>
      </w:r>
    </w:p>
    <w:p w14:paraId="628898D7">
      <w:pPr>
        <w:spacing w:line="600" w:lineRule="exact"/>
        <w:ind w:firstLine="643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1.</w:t>
      </w:r>
      <w:r>
        <w:rPr>
          <w:rFonts w:hint="eastAsia" w:ascii="Times New Roman" w:hAnsi="Times New Roman" w:eastAsia="楷体_GB2312"/>
          <w:b/>
          <w:sz w:val="32"/>
          <w:szCs w:val="32"/>
        </w:rPr>
        <w:t>进入网上报名页面。</w:t>
      </w:r>
      <w:r>
        <w:rPr>
          <w:rFonts w:hint="eastAsia" w:ascii="Times New Roman" w:hAnsi="Times New Roman" w:eastAsia="仿宋_GB2312"/>
          <w:sz w:val="32"/>
          <w:szCs w:val="32"/>
        </w:rPr>
        <w:t>进入学院官网（</w:t>
      </w:r>
      <w:r>
        <w:fldChar w:fldCharType="begin"/>
      </w:r>
      <w:r>
        <w:instrText xml:space="preserve"> HYPERLINK "http://www.naea.edu.cn" </w:instrText>
      </w:r>
      <w:r>
        <w:fldChar w:fldCharType="separate"/>
      </w:r>
      <w:r>
        <w:rPr>
          <w:rFonts w:ascii="Times New Roman" w:hAnsi="Times New Roman" w:eastAsia="仿宋_GB2312"/>
          <w:color w:val="000000"/>
          <w:sz w:val="32"/>
          <w:szCs w:val="32"/>
        </w:rPr>
        <w:t>http://www.naea.edu.cn</w:t>
      </w:r>
      <w:r>
        <w:rPr>
          <w:rFonts w:ascii="Times New Roman" w:hAnsi="Times New Roman" w:eastAsia="仿宋_GB2312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</w:rPr>
        <w:t>）点击【网上报名】；或直接输入</w:t>
      </w:r>
      <w:r>
        <w:fldChar w:fldCharType="begin"/>
      </w:r>
      <w:r>
        <w:instrText xml:space="preserve"> HYPERLINK "http://class.naea.edu.cn" </w:instrText>
      </w:r>
      <w:r>
        <w:fldChar w:fldCharType="separate"/>
      </w:r>
      <w:r>
        <w:rPr>
          <w:rFonts w:ascii="Times New Roman" w:hAnsi="Times New Roman" w:eastAsia="仿宋_GB2312"/>
          <w:color w:val="000000"/>
          <w:sz w:val="32"/>
          <w:szCs w:val="32"/>
        </w:rPr>
        <w:t>http://class.naea.edu.cn</w:t>
      </w:r>
      <w:r>
        <w:rPr>
          <w:rFonts w:ascii="Times New Roman" w:hAnsi="Times New Roman" w:eastAsia="仿宋_GB2312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2D5C552F">
      <w:pPr>
        <w:spacing w:line="600" w:lineRule="exact"/>
        <w:ind w:firstLine="643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2.</w:t>
      </w:r>
      <w:r>
        <w:rPr>
          <w:rFonts w:hint="eastAsia" w:ascii="Times New Roman" w:hAnsi="Times New Roman" w:eastAsia="楷体_GB2312"/>
          <w:b/>
          <w:sz w:val="32"/>
          <w:szCs w:val="32"/>
        </w:rPr>
        <w:t>学员用户登录完善信息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接到提醒网上报名的短信后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，点击登录页【报名查询】，输入姓名和手机号查询，找到对应班级</w:t>
      </w:r>
      <w:r>
        <w:rPr>
          <w:rFonts w:ascii="Times New Roman" w:hAnsi="Times New Roman" w:eastAsia="仿宋_GB2312"/>
          <w:sz w:val="32"/>
          <w:szCs w:val="32"/>
        </w:rPr>
        <w:t>-&gt;</w:t>
      </w:r>
      <w:r>
        <w:rPr>
          <w:rFonts w:hint="eastAsia" w:ascii="Times New Roman" w:hAnsi="Times New Roman" w:eastAsia="仿宋_GB2312"/>
          <w:sz w:val="32"/>
          <w:szCs w:val="32"/>
        </w:rPr>
        <w:t>点击【完善个人信息】，按步骤至报名完成</w:t>
      </w:r>
      <w:r>
        <w:rPr>
          <w:rFonts w:ascii="Times New Roman" w:hAnsi="Times New Roman" w:eastAsia="仿宋_GB2312"/>
          <w:sz w:val="32"/>
          <w:szCs w:val="32"/>
        </w:rPr>
        <w:t>-&gt;</w:t>
      </w:r>
      <w:r>
        <w:rPr>
          <w:rFonts w:hint="eastAsia" w:ascii="Times New Roman" w:hAnsi="Times New Roman" w:eastAsia="仿宋_GB2312"/>
          <w:sz w:val="32"/>
          <w:szCs w:val="32"/>
        </w:rPr>
        <w:t>点击【打印】（加盖单位公章于报到时交签到处）。</w:t>
      </w:r>
    </w:p>
    <w:p w14:paraId="2B778FF0">
      <w:pPr>
        <w:widowControl/>
        <w:spacing w:line="60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2026-07-01T07:35:46Z</dcterms:created>
  <dc:creator>m'l'h</dc:creator>
  <cp:lastModifiedBy>Mary</cp:lastModifiedBy>
  <dcterms:modified xsi:type="dcterms:W3CDTF">2026-07-01T07:36:08Z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eyJoZGlkIjoiYzhiODRkMDliYTUwZDkwMjFlNzRhOWM4ZWJhOGU5ZTQiLCJ1c2VySWQiOiIzMTk1Nzk3MzcifQ==</vt:lpwstr>
  </property>
  <property fmtid="{D5CDD505-2E9C-101B-9397-08002B2CF9AE}" pid="4" name="ICV">
    <vt:lpwstr>700C6E1728B74362A6CED2F9104160EA_12</vt:lpwstr>
  </property>
</Properties>
</file>